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67A" w:rsidRPr="00410B7B" w:rsidRDefault="0046067A" w:rsidP="0046067A">
      <w:pPr>
        <w:shd w:val="clear" w:color="auto" w:fill="FFFFFF"/>
        <w:spacing w:before="195" w:after="195"/>
        <w:ind w:right="317"/>
        <w:jc w:val="center"/>
        <w:rPr>
          <w:rFonts w:ascii="Times New Roman CYR" w:eastAsia="Calibri" w:hAnsi="Times New Roman CYR" w:cs="Times New Roman CYR"/>
          <w:b/>
          <w:bCs/>
          <w:lang w:eastAsia="en-US"/>
        </w:rPr>
      </w:pPr>
      <w:bookmarkStart w:id="0" w:name="_GoBack"/>
      <w:bookmarkEnd w:id="0"/>
      <w:r w:rsidRPr="00410B7B">
        <w:rPr>
          <w:rFonts w:ascii="Times New Roman CYR" w:eastAsia="Calibri" w:hAnsi="Times New Roman CYR" w:cs="Times New Roman CYR"/>
          <w:b/>
          <w:bCs/>
          <w:lang w:eastAsia="en-US"/>
        </w:rPr>
        <w:t xml:space="preserve">Порядок проведения тестирования в Межрайонной ИФНС России № </w:t>
      </w:r>
      <w:r>
        <w:rPr>
          <w:rFonts w:ascii="Times New Roman CYR" w:eastAsia="Calibri" w:hAnsi="Times New Roman CYR" w:cs="Times New Roman CYR"/>
          <w:b/>
          <w:bCs/>
          <w:lang w:eastAsia="en-US"/>
        </w:rPr>
        <w:t>1</w:t>
      </w:r>
      <w:r w:rsidRPr="00410B7B">
        <w:rPr>
          <w:rFonts w:ascii="Times New Roman CYR" w:eastAsia="Calibri" w:hAnsi="Times New Roman CYR" w:cs="Times New Roman CYR"/>
          <w:b/>
          <w:bCs/>
          <w:lang w:eastAsia="en-US"/>
        </w:rPr>
        <w:t xml:space="preserve">  по Республике Карелия</w:t>
      </w:r>
    </w:p>
    <w:p w:rsidR="0046067A" w:rsidRPr="00410B7B" w:rsidRDefault="0046067A" w:rsidP="0046067A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  <w:r w:rsidRPr="00410B7B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>Общие положения</w:t>
      </w:r>
    </w:p>
    <w:p w:rsidR="0046067A" w:rsidRPr="00410B7B" w:rsidRDefault="0046067A" w:rsidP="0046067A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1. </w:t>
      </w:r>
      <w:r w:rsidRPr="00410B7B">
        <w:rPr>
          <w:rFonts w:ascii="Times New Roman CYR" w:eastAsia="Calibri" w:hAnsi="Times New Roman CYR" w:cs="Times New Roman CYR"/>
          <w:lang w:eastAsia="en-US"/>
        </w:rPr>
        <w:t>Тестирование проводится в отношении:</w:t>
      </w:r>
    </w:p>
    <w:p w:rsidR="0046067A" w:rsidRPr="00410B7B" w:rsidRDefault="0046067A" w:rsidP="0046067A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- </w:t>
      </w:r>
      <w:r w:rsidRPr="00410B7B">
        <w:rPr>
          <w:rFonts w:ascii="Times New Roman CYR" w:eastAsia="Calibri" w:hAnsi="Times New Roman CYR" w:cs="Times New Roman CYR"/>
          <w:lang w:eastAsia="en-US"/>
        </w:rPr>
        <w:t>граждан, поступающих на государственную гражданскую службу (далее – гражданская служба);</w:t>
      </w:r>
    </w:p>
    <w:p w:rsidR="0046067A" w:rsidRPr="00410B7B" w:rsidRDefault="0046067A" w:rsidP="0046067A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- </w:t>
      </w:r>
      <w:r w:rsidRPr="00410B7B">
        <w:rPr>
          <w:rFonts w:ascii="Times New Roman CYR" w:eastAsia="Calibri" w:hAnsi="Times New Roman CYR" w:cs="Times New Roman CYR"/>
          <w:lang w:eastAsia="en-US"/>
        </w:rPr>
        <w:t>гражданских служащих, изъявивший желание участвовать в конкурсе</w:t>
      </w:r>
      <w:r w:rsidRPr="00410B7B">
        <w:rPr>
          <w:rFonts w:ascii="Calibri" w:eastAsia="Calibri" w:hAnsi="Calibri"/>
          <w:lang w:eastAsia="en-US"/>
        </w:rPr>
        <w:t xml:space="preserve"> </w:t>
      </w:r>
      <w:r w:rsidRPr="00410B7B">
        <w:rPr>
          <w:rFonts w:ascii="Times New Roman CYR" w:eastAsia="Calibri" w:hAnsi="Times New Roman CYR" w:cs="Times New Roman CYR"/>
          <w:lang w:eastAsia="en-US"/>
        </w:rPr>
        <w:t>на замещение вакантных должностей государственной гражданской службы (далее – конкурс).</w:t>
      </w:r>
    </w:p>
    <w:p w:rsidR="0046067A" w:rsidRPr="00410B7B" w:rsidRDefault="0046067A" w:rsidP="0046067A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2. </w:t>
      </w:r>
      <w:r w:rsidRPr="00410B7B">
        <w:rPr>
          <w:rFonts w:ascii="Times New Roman CYR" w:eastAsia="Calibri" w:hAnsi="Times New Roman CYR" w:cs="Times New Roman CYR"/>
          <w:lang w:eastAsia="en-US"/>
        </w:rPr>
        <w:t xml:space="preserve">Целью тестирования является выявление уровня знаний у граждан и гражданских служащих, претендующих на замещение вакантных должностей гражданской службы (далее – претенденты), для дальнейшего принятия решения в рамках заседания конкурсной комиссии. </w:t>
      </w:r>
    </w:p>
    <w:p w:rsidR="0046067A" w:rsidRPr="00410B7B" w:rsidRDefault="0046067A" w:rsidP="0046067A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3. </w:t>
      </w:r>
      <w:r w:rsidRPr="00410B7B">
        <w:rPr>
          <w:rFonts w:ascii="Times New Roman CYR" w:eastAsia="Calibri" w:hAnsi="Times New Roman CYR" w:cs="Times New Roman CYR"/>
          <w:lang w:eastAsia="en-US"/>
        </w:rPr>
        <w:t>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46067A" w:rsidRPr="00410B7B" w:rsidRDefault="0046067A" w:rsidP="0046067A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4. </w:t>
      </w:r>
      <w:r w:rsidRPr="00410B7B">
        <w:rPr>
          <w:rFonts w:ascii="Times New Roman CYR" w:eastAsia="Calibri" w:hAnsi="Times New Roman CYR" w:cs="Times New Roman CYR"/>
          <w:lang w:eastAsia="en-US"/>
        </w:rPr>
        <w:t>На основе тестовых вопросов, содержащихся в базе тестовых вопросов, формируются индивидуальные тесты.</w:t>
      </w:r>
    </w:p>
    <w:p w:rsidR="0046067A" w:rsidRPr="00410B7B" w:rsidRDefault="0046067A" w:rsidP="0046067A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5. </w:t>
      </w:r>
      <w:r w:rsidRPr="00410B7B">
        <w:rPr>
          <w:rFonts w:ascii="Times New Roman CYR" w:eastAsia="Calibri" w:hAnsi="Times New Roman CYR" w:cs="Times New Roman CYR"/>
          <w:lang w:eastAsia="en-US"/>
        </w:rPr>
        <w:t xml:space="preserve">Количество тестовых вопросов в индивидуальном тесте составляет 50, включая: </w:t>
      </w:r>
    </w:p>
    <w:p w:rsidR="0046067A" w:rsidRPr="00410B7B" w:rsidRDefault="0046067A" w:rsidP="0046067A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410B7B">
        <w:rPr>
          <w:rFonts w:eastAsia="Calibri"/>
          <w:lang w:eastAsia="en-US"/>
        </w:rPr>
        <w:t>- 8 тестовых вопросов, на знание государственного языка Российской Федерации – русского языка;</w:t>
      </w:r>
    </w:p>
    <w:p w:rsidR="0046067A" w:rsidRPr="00410B7B" w:rsidRDefault="0046067A" w:rsidP="0046067A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 xml:space="preserve">- 8 тестовых вопросов, </w:t>
      </w:r>
      <w:r w:rsidRPr="00410B7B">
        <w:rPr>
          <w:rFonts w:ascii="Times New Roman CYR" w:eastAsia="Calibri" w:hAnsi="Times New Roman CYR" w:cs="Times New Roman CYR"/>
          <w:lang w:eastAsia="en-US"/>
        </w:rPr>
        <w:t>на знание Конституции Российской Федерации и основ конституционного устройства Российской Федерации;</w:t>
      </w:r>
    </w:p>
    <w:p w:rsidR="0046067A" w:rsidRPr="00410B7B" w:rsidRDefault="0046067A" w:rsidP="0046067A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 xml:space="preserve">- 8 тестовых вопросов, </w:t>
      </w:r>
      <w:r w:rsidRPr="00410B7B">
        <w:rPr>
          <w:rFonts w:ascii="Times New Roman CYR" w:eastAsia="Calibri" w:hAnsi="Times New Roman CYR" w:cs="Times New Roman CYR"/>
          <w:lang w:eastAsia="en-US"/>
        </w:rPr>
        <w:t>на знание законодательства о гражданской службе;</w:t>
      </w:r>
    </w:p>
    <w:p w:rsidR="0046067A" w:rsidRPr="00410B7B" w:rsidRDefault="0046067A" w:rsidP="0046067A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 xml:space="preserve">- 8 тестовых вопросов, </w:t>
      </w:r>
      <w:r w:rsidRPr="00410B7B">
        <w:rPr>
          <w:rFonts w:ascii="Times New Roman CYR" w:eastAsia="Calibri" w:hAnsi="Times New Roman CYR" w:cs="Times New Roman CYR"/>
          <w:lang w:eastAsia="en-US"/>
        </w:rPr>
        <w:t>на знание законодательства Российской Федерации о противодействии коррупции;</w:t>
      </w:r>
    </w:p>
    <w:p w:rsidR="0046067A" w:rsidRPr="00410B7B" w:rsidRDefault="0046067A" w:rsidP="0046067A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410B7B">
        <w:rPr>
          <w:rFonts w:eastAsia="Calibri"/>
          <w:lang w:eastAsia="en-US"/>
        </w:rPr>
        <w:t>- 8 тестовых вопросов, на знания и навыки в области информационно-коммуникационных технологий;</w:t>
      </w:r>
    </w:p>
    <w:p w:rsidR="0046067A" w:rsidRPr="00410B7B" w:rsidRDefault="0046067A" w:rsidP="0046067A">
      <w:pPr>
        <w:spacing w:line="256" w:lineRule="auto"/>
        <w:ind w:firstLine="708"/>
        <w:jc w:val="both"/>
        <w:rPr>
          <w:rFonts w:eastAsia="Calibri"/>
          <w:lang w:eastAsia="en-US"/>
        </w:rPr>
      </w:pPr>
      <w:r w:rsidRPr="00410B7B">
        <w:rPr>
          <w:rFonts w:eastAsia="Calibri"/>
          <w:lang w:eastAsia="en-US"/>
        </w:rPr>
        <w:t>- 10 тестовых вопросов, на знания и умения, необходимые для исполнения должностных обязанностей в зависимости от области и вида профессиональной служебной деятельности.</w:t>
      </w:r>
    </w:p>
    <w:p w:rsidR="0046067A" w:rsidRPr="00410B7B" w:rsidRDefault="0046067A" w:rsidP="0046067A">
      <w:pPr>
        <w:autoSpaceDE w:val="0"/>
        <w:autoSpaceDN w:val="0"/>
        <w:adjustRightInd w:val="0"/>
        <w:ind w:left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6. </w:t>
      </w:r>
      <w:r w:rsidRPr="00410B7B">
        <w:rPr>
          <w:rFonts w:ascii="Times New Roman CYR" w:eastAsia="Calibri" w:hAnsi="Times New Roman CYR" w:cs="Times New Roman CYR"/>
          <w:lang w:eastAsia="en-US"/>
        </w:rPr>
        <w:t>Время, отведенное на прохождение тестирования, составляет 60 минут</w:t>
      </w:r>
      <w:r w:rsidRPr="00410B7B">
        <w:rPr>
          <w:rFonts w:ascii="Times New Roman CYR" w:eastAsia="Calibri" w:hAnsi="Times New Roman CYR" w:cs="Times New Roman CYR"/>
          <w:color w:val="FF0000"/>
          <w:lang w:eastAsia="en-US"/>
        </w:rPr>
        <w:t>.</w:t>
      </w:r>
    </w:p>
    <w:p w:rsidR="0046067A" w:rsidRPr="00410B7B" w:rsidRDefault="0046067A" w:rsidP="0046067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7. </w:t>
      </w:r>
      <w:r w:rsidRPr="00410B7B">
        <w:rPr>
          <w:rFonts w:ascii="Times New Roman CYR" w:eastAsia="Calibri" w:hAnsi="Times New Roman CYR" w:cs="Times New Roman CYR"/>
          <w:lang w:eastAsia="en-US"/>
        </w:rPr>
        <w:t xml:space="preserve">О дате, времени и месте проведения тестирования претенденты уведомляются в письменной форме (в случае если претендент представил документы для участия в конкурсе в электронном виде, уведомление направляется ему в форме электронного документа). </w:t>
      </w:r>
    </w:p>
    <w:p w:rsidR="0046067A" w:rsidRPr="00410B7B" w:rsidRDefault="0046067A" w:rsidP="0046067A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  <w:r w:rsidRPr="00410B7B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>Подготовка к проведению тестирования</w:t>
      </w:r>
    </w:p>
    <w:p w:rsidR="0046067A" w:rsidRPr="00410B7B" w:rsidRDefault="0046067A" w:rsidP="0046067A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8. </w:t>
      </w:r>
      <w:r w:rsidRPr="00410B7B">
        <w:rPr>
          <w:rFonts w:ascii="Times New Roman CYR" w:eastAsia="Calibri" w:hAnsi="Times New Roman CYR" w:cs="Times New Roman CYR"/>
          <w:lang w:eastAsia="en-US"/>
        </w:rPr>
        <w:t xml:space="preserve">Допуск претендентов к тестированию осуществляется по документам, удостоверяющим их личность. </w:t>
      </w:r>
    </w:p>
    <w:p w:rsidR="0046067A" w:rsidRPr="00410B7B" w:rsidRDefault="0046067A" w:rsidP="0046067A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9. </w:t>
      </w:r>
      <w:r w:rsidRPr="00410B7B">
        <w:rPr>
          <w:rFonts w:ascii="Times New Roman CYR" w:eastAsia="Calibri" w:hAnsi="Times New Roman CYR" w:cs="Times New Roman CYR"/>
          <w:lang w:eastAsia="en-US"/>
        </w:rPr>
        <w:t>В качестве аудиторий для проведения тестирования планируется использовать кабинет № 31.</w:t>
      </w:r>
    </w:p>
    <w:p w:rsidR="0046067A" w:rsidRPr="00410B7B" w:rsidRDefault="0046067A" w:rsidP="0046067A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10. </w:t>
      </w:r>
      <w:r w:rsidRPr="00410B7B">
        <w:rPr>
          <w:rFonts w:ascii="Times New Roman CYR" w:eastAsia="Calibri" w:hAnsi="Times New Roman CYR" w:cs="Times New Roman CYR"/>
          <w:lang w:eastAsia="en-US"/>
        </w:rPr>
        <w:t xml:space="preserve">Перед проведением тестирования претенденты ожидают в холле кабинета в соответствии с предварительно определенным порядком. </w:t>
      </w:r>
    </w:p>
    <w:p w:rsidR="0046067A" w:rsidRPr="00410B7B" w:rsidRDefault="0046067A" w:rsidP="0046067A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11. Каждый тестируемый обеспечивается отдельным рабочим местом, для проведения тестирования на бумажном носителе</w:t>
      </w:r>
      <w:r w:rsidRPr="00410B7B">
        <w:rPr>
          <w:rFonts w:ascii="Times New Roman CYR" w:eastAsia="Calibri" w:hAnsi="Times New Roman CYR" w:cs="Times New Roman CYR"/>
          <w:lang w:eastAsia="en-US"/>
        </w:rPr>
        <w:t xml:space="preserve"> бланком индивидуального теста.</w:t>
      </w:r>
    </w:p>
    <w:p w:rsidR="0046067A" w:rsidRPr="00410B7B" w:rsidRDefault="0046067A" w:rsidP="0046067A">
      <w:pPr>
        <w:autoSpaceDE w:val="0"/>
        <w:autoSpaceDN w:val="0"/>
        <w:adjustRightInd w:val="0"/>
        <w:ind w:firstLine="708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12. </w:t>
      </w:r>
      <w:r w:rsidRPr="00410B7B">
        <w:rPr>
          <w:rFonts w:ascii="Times New Roman CYR" w:eastAsia="Calibri" w:hAnsi="Times New Roman CYR" w:cs="Times New Roman CYR"/>
          <w:lang w:eastAsia="en-US"/>
        </w:rPr>
        <w:t>На время проведения тестирования претендентам запрещается:</w:t>
      </w:r>
    </w:p>
    <w:p w:rsidR="0046067A" w:rsidRPr="00410B7B" w:rsidRDefault="0046067A" w:rsidP="0046067A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- </w:t>
      </w:r>
      <w:r w:rsidRPr="00410B7B">
        <w:rPr>
          <w:rFonts w:ascii="Times New Roman CYR" w:eastAsia="Calibri" w:hAnsi="Times New Roman CYR" w:cs="Times New Roman CYR"/>
          <w:lang w:eastAsia="en-US"/>
        </w:rPr>
        <w:t>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46067A" w:rsidRPr="00410B7B" w:rsidRDefault="0046067A" w:rsidP="0046067A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proofErr w:type="gramStart"/>
      <w:r w:rsidRPr="00410B7B">
        <w:rPr>
          <w:rFonts w:ascii="Times New Roman CYR" w:eastAsia="Calibri" w:hAnsi="Times New Roman CYR" w:cs="Times New Roman CYR"/>
          <w:lang w:eastAsia="en-US"/>
        </w:rPr>
        <w:t>- выносить из аудиторий материалы, содержащие информацию, полученную в ходе тестирования, на бумажном или электронном носителях;</w:t>
      </w:r>
      <w:proofErr w:type="gramEnd"/>
    </w:p>
    <w:p w:rsidR="0046067A" w:rsidRPr="00410B7B" w:rsidRDefault="0046067A" w:rsidP="0046067A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- </w:t>
      </w:r>
      <w:r w:rsidRPr="00410B7B">
        <w:rPr>
          <w:rFonts w:ascii="Times New Roman CYR" w:eastAsia="Calibri" w:hAnsi="Times New Roman CYR" w:cs="Times New Roman CYR"/>
          <w:lang w:eastAsia="en-US"/>
        </w:rPr>
        <w:t>разговаривать между собой;</w:t>
      </w:r>
    </w:p>
    <w:p w:rsidR="0046067A" w:rsidRPr="00410B7B" w:rsidRDefault="0046067A" w:rsidP="0046067A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- </w:t>
      </w:r>
      <w:r w:rsidRPr="00410B7B">
        <w:rPr>
          <w:rFonts w:ascii="Times New Roman CYR" w:eastAsia="Calibri" w:hAnsi="Times New Roman CYR" w:cs="Times New Roman CYR"/>
          <w:lang w:eastAsia="en-US"/>
        </w:rPr>
        <w:t>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46067A" w:rsidRPr="00410B7B" w:rsidRDefault="0046067A" w:rsidP="0046067A">
      <w:pPr>
        <w:autoSpaceDE w:val="0"/>
        <w:autoSpaceDN w:val="0"/>
        <w:adjustRightInd w:val="0"/>
        <w:ind w:left="11" w:hanging="11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- </w:t>
      </w:r>
      <w:r w:rsidRPr="00410B7B">
        <w:rPr>
          <w:rFonts w:ascii="Times New Roman CYR" w:eastAsia="Calibri" w:hAnsi="Times New Roman CYR" w:cs="Times New Roman CYR"/>
          <w:lang w:eastAsia="en-US"/>
        </w:rPr>
        <w:t>обмениваться любыми материалами и предметами между собой;</w:t>
      </w:r>
    </w:p>
    <w:p w:rsidR="0046067A" w:rsidRPr="00410B7B" w:rsidRDefault="0046067A" w:rsidP="0046067A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eastAsia="Calibri"/>
          <w:lang w:eastAsia="en-US"/>
        </w:rPr>
        <w:t>- </w:t>
      </w:r>
      <w:r w:rsidRPr="00410B7B">
        <w:rPr>
          <w:rFonts w:ascii="Times New Roman CYR" w:eastAsia="Calibri" w:hAnsi="Times New Roman CYR" w:cs="Times New Roman CYR"/>
          <w:lang w:eastAsia="en-US"/>
        </w:rPr>
        <w:t xml:space="preserve">выходить из аудитории без сопровождающего и перемещаться по ней. </w:t>
      </w:r>
    </w:p>
    <w:p w:rsidR="0046067A" w:rsidRPr="00410B7B" w:rsidRDefault="0046067A" w:rsidP="0046067A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ascii="Times New Roman CYR" w:eastAsia="Calibri" w:hAnsi="Times New Roman CYR" w:cs="Times New Roman CYR"/>
          <w:lang w:eastAsia="en-US"/>
        </w:rPr>
        <w:lastRenderedPageBreak/>
        <w:t xml:space="preserve">В случае нарушения претендентом,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46067A" w:rsidRPr="00410B7B" w:rsidRDefault="0046067A" w:rsidP="0046067A">
      <w:pPr>
        <w:autoSpaceDE w:val="0"/>
        <w:autoSpaceDN w:val="0"/>
        <w:adjustRightInd w:val="0"/>
        <w:ind w:firstLine="709"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ascii="Times New Roman CYR" w:eastAsia="Calibri" w:hAnsi="Times New Roman CYR" w:cs="Times New Roman CYR"/>
          <w:lang w:eastAsia="en-US"/>
        </w:rPr>
        <w:t xml:space="preserve">Если по состоянию здоровья или другим объективным причинам претендент, участвующий в тестировании, не может завершить выполнение теста, он имеет право досрочно покинуть аудиторию. </w:t>
      </w:r>
    </w:p>
    <w:p w:rsidR="0046067A" w:rsidRPr="00410B7B" w:rsidRDefault="0046067A" w:rsidP="0046067A">
      <w:pPr>
        <w:autoSpaceDE w:val="0"/>
        <w:autoSpaceDN w:val="0"/>
        <w:adjustRightInd w:val="0"/>
        <w:ind w:left="709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</w:p>
    <w:p w:rsidR="0046067A" w:rsidRPr="00410B7B" w:rsidRDefault="0046067A" w:rsidP="0046067A">
      <w:pPr>
        <w:autoSpaceDE w:val="0"/>
        <w:autoSpaceDN w:val="0"/>
        <w:adjustRightInd w:val="0"/>
        <w:ind w:left="709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  <w:r w:rsidRPr="00410B7B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>Проведение тестирования</w:t>
      </w:r>
    </w:p>
    <w:p w:rsidR="0046067A" w:rsidRPr="00410B7B" w:rsidRDefault="0046067A" w:rsidP="0046067A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ascii="Times New Roman CYR" w:eastAsia="Calibri" w:hAnsi="Times New Roman CYR" w:cs="Times New Roman CYR"/>
          <w:lang w:eastAsia="en-US"/>
        </w:rPr>
        <w:t>13. Тестирование может осуществляться как на бумажном носителе, так и в</w:t>
      </w:r>
      <w:r w:rsidRPr="00410B7B">
        <w:rPr>
          <w:rFonts w:ascii="Calibri" w:eastAsia="Calibri" w:hAnsi="Calibri"/>
          <w:lang w:eastAsia="en-US"/>
        </w:rPr>
        <w:t xml:space="preserve"> </w:t>
      </w:r>
      <w:r w:rsidRPr="00410B7B">
        <w:rPr>
          <w:rFonts w:ascii="Times New Roman CYR" w:eastAsia="Calibri" w:hAnsi="Times New Roman CYR" w:cs="Times New Roman CYR"/>
          <w:lang w:eastAsia="en-US"/>
        </w:rPr>
        <w:t xml:space="preserve">форме компьютерного тестирования. </w:t>
      </w:r>
    </w:p>
    <w:p w:rsidR="0046067A" w:rsidRPr="00410B7B" w:rsidRDefault="0046067A" w:rsidP="0046067A">
      <w:pPr>
        <w:tabs>
          <w:tab w:val="left" w:pos="1134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ascii="Times New Roman CYR" w:eastAsia="Calibri" w:hAnsi="Times New Roman CYR" w:cs="Times New Roman CYR"/>
          <w:lang w:eastAsia="en-US"/>
        </w:rPr>
        <w:t>14. Претендентам следует соблюдать порядок проведения тестирования и следовать указаниям должностных лиц структурного подразделения,</w:t>
      </w:r>
      <w:r w:rsidRPr="00410B7B">
        <w:rPr>
          <w:rFonts w:ascii="Calibri" w:eastAsia="Calibri" w:hAnsi="Calibri"/>
          <w:lang w:eastAsia="en-US"/>
        </w:rPr>
        <w:t xml:space="preserve"> </w:t>
      </w:r>
      <w:r w:rsidRPr="00410B7B">
        <w:rPr>
          <w:rFonts w:ascii="Times New Roman CYR" w:eastAsia="Calibri" w:hAnsi="Times New Roman CYR" w:cs="Times New Roman CYR"/>
          <w:lang w:eastAsia="en-US"/>
        </w:rPr>
        <w:t>в ведении которого находятся вопросы государственной службы и кадров, (далее – организатор), а организаторам – обеспечивать порядок проведения тестирования.</w:t>
      </w:r>
    </w:p>
    <w:p w:rsidR="0046067A" w:rsidRPr="00410B7B" w:rsidRDefault="0046067A" w:rsidP="0046067A">
      <w:pPr>
        <w:tabs>
          <w:tab w:val="left" w:pos="1276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ascii="Times New Roman CYR" w:eastAsia="Calibri" w:hAnsi="Times New Roman CYR" w:cs="Times New Roman CYR"/>
          <w:lang w:eastAsia="en-US"/>
        </w:rPr>
        <w:t>15. Перед началом проведения тестирования проводится инструктаж о порядке заполнения теста на бумажном носителе (в компьютерной программе), разъясняются критерии подведения итогов тестирования и информация о запретах при проведении тестирования.</w:t>
      </w:r>
    </w:p>
    <w:p w:rsidR="0046067A" w:rsidRPr="00410B7B" w:rsidRDefault="0046067A" w:rsidP="0046067A">
      <w:pPr>
        <w:tabs>
          <w:tab w:val="left" w:pos="1134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ascii="Times New Roman CYR" w:eastAsia="Calibri" w:hAnsi="Times New Roman CYR" w:cs="Times New Roman CYR"/>
          <w:lang w:eastAsia="en-US"/>
        </w:rPr>
        <w:t>16. В кабинете, при проведении тестирования, допускается присутствие только организаторов и лиц, проходящих тестирование.</w:t>
      </w:r>
    </w:p>
    <w:p w:rsidR="0046067A" w:rsidRPr="00410B7B" w:rsidRDefault="0046067A" w:rsidP="0046067A">
      <w:pPr>
        <w:autoSpaceDE w:val="0"/>
        <w:autoSpaceDN w:val="0"/>
        <w:adjustRightInd w:val="0"/>
        <w:ind w:left="709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</w:p>
    <w:p w:rsidR="0046067A" w:rsidRPr="00410B7B" w:rsidRDefault="0046067A" w:rsidP="0046067A">
      <w:pPr>
        <w:autoSpaceDE w:val="0"/>
        <w:autoSpaceDN w:val="0"/>
        <w:adjustRightInd w:val="0"/>
        <w:ind w:left="709"/>
        <w:jc w:val="center"/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</w:pPr>
      <w:r w:rsidRPr="00410B7B">
        <w:rPr>
          <w:rFonts w:ascii="Times New Roman CYR" w:eastAsia="Calibri" w:hAnsi="Times New Roman CYR" w:cs="Times New Roman CYR"/>
          <w:b/>
          <w:bCs/>
          <w:i/>
          <w:iCs/>
          <w:lang w:eastAsia="en-US"/>
        </w:rPr>
        <w:t xml:space="preserve">Подведение итогов тестирования </w:t>
      </w:r>
    </w:p>
    <w:p w:rsidR="0046067A" w:rsidRPr="00410B7B" w:rsidRDefault="0046067A" w:rsidP="0046067A">
      <w:pPr>
        <w:tabs>
          <w:tab w:val="left" w:pos="1134"/>
        </w:tabs>
        <w:autoSpaceDE w:val="0"/>
        <w:autoSpaceDN w:val="0"/>
        <w:adjustRightInd w:val="0"/>
        <w:ind w:left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ascii="Times New Roman CYR" w:eastAsia="Calibri" w:hAnsi="Times New Roman CYR" w:cs="Times New Roman CYR"/>
          <w:lang w:eastAsia="en-US"/>
        </w:rPr>
        <w:t>17. Проверка тестов осуществляется организатором.</w:t>
      </w:r>
    </w:p>
    <w:p w:rsidR="0046067A" w:rsidRPr="00410B7B" w:rsidRDefault="0046067A" w:rsidP="0046067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ascii="Times New Roman CYR" w:eastAsia="Calibri" w:hAnsi="Times New Roman CYR" w:cs="Times New Roman CYR"/>
          <w:lang w:eastAsia="en-US"/>
        </w:rPr>
        <w:t>18. Подведение результатов тестирования основывается на количестве правильных ответов.</w:t>
      </w:r>
    </w:p>
    <w:p w:rsidR="0046067A" w:rsidRPr="00410B7B" w:rsidRDefault="0046067A" w:rsidP="0046067A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ascii="Times New Roman CYR" w:eastAsia="Calibri" w:hAnsi="Times New Roman CYR" w:cs="Times New Roman CYR"/>
          <w:lang w:eastAsia="en-US"/>
        </w:rPr>
        <w:t xml:space="preserve">19. Тестирование считается пройденным, если претендент правильно ответил на </w:t>
      </w:r>
      <w:r w:rsidRPr="00410B7B">
        <w:rPr>
          <w:rFonts w:ascii="Times New Roman CYR" w:eastAsia="Calibri" w:hAnsi="Times New Roman CYR" w:cs="Times New Roman CYR"/>
          <w:b/>
          <w:lang w:eastAsia="en-US"/>
        </w:rPr>
        <w:t xml:space="preserve">70 </w:t>
      </w:r>
      <w:r w:rsidRPr="00410B7B">
        <w:rPr>
          <w:rFonts w:ascii="Times New Roman CYR" w:eastAsia="Calibri" w:hAnsi="Times New Roman CYR" w:cs="Times New Roman CYR"/>
          <w:lang w:eastAsia="en-US"/>
        </w:rPr>
        <w:t>и более процентов заданных вопросов.</w:t>
      </w:r>
    </w:p>
    <w:p w:rsidR="0046067A" w:rsidRPr="00410B7B" w:rsidRDefault="0046067A" w:rsidP="0046067A">
      <w:pPr>
        <w:tabs>
          <w:tab w:val="left" w:pos="1134"/>
        </w:tabs>
        <w:autoSpaceDE w:val="0"/>
        <w:autoSpaceDN w:val="0"/>
        <w:adjustRightInd w:val="0"/>
        <w:ind w:firstLine="708"/>
        <w:contextualSpacing/>
        <w:jc w:val="both"/>
        <w:rPr>
          <w:rFonts w:ascii="Times New Roman CYR" w:eastAsia="Calibri" w:hAnsi="Times New Roman CYR" w:cs="Times New Roman CYR"/>
          <w:lang w:eastAsia="en-US"/>
        </w:rPr>
      </w:pPr>
      <w:r w:rsidRPr="00410B7B">
        <w:rPr>
          <w:rFonts w:ascii="Times New Roman CYR" w:eastAsia="Calibri" w:hAnsi="Times New Roman CYR" w:cs="Times New Roman CYR"/>
          <w:lang w:eastAsia="en-US"/>
        </w:rPr>
        <w:t>20. Организатор, не позднее 3 рабочих дней до проведения индивидуального собеседования, представляет членам конкурсной комиссии бланки тестов с проставленным количеством правильных ответов.</w:t>
      </w:r>
    </w:p>
    <w:p w:rsidR="0046067A" w:rsidRPr="00410B7B" w:rsidRDefault="0046067A" w:rsidP="0046067A"/>
    <w:p w:rsidR="0046067A" w:rsidRDefault="0046067A" w:rsidP="0046067A"/>
    <w:p w:rsidR="0046067A" w:rsidRDefault="0046067A" w:rsidP="0046067A"/>
    <w:p w:rsidR="0046067A" w:rsidRDefault="0046067A" w:rsidP="0046067A"/>
    <w:p w:rsidR="0046067A" w:rsidRDefault="0046067A" w:rsidP="0046067A"/>
    <w:p w:rsidR="0046067A" w:rsidRDefault="0046067A" w:rsidP="0046067A"/>
    <w:p w:rsidR="0046067A" w:rsidRDefault="0046067A" w:rsidP="0046067A"/>
    <w:p w:rsidR="0046067A" w:rsidRDefault="0046067A" w:rsidP="0046067A"/>
    <w:p w:rsidR="0046067A" w:rsidRDefault="0046067A" w:rsidP="0046067A"/>
    <w:p w:rsidR="0046067A" w:rsidRDefault="0046067A" w:rsidP="0046067A"/>
    <w:p w:rsidR="0046067A" w:rsidRDefault="0046067A" w:rsidP="0046067A"/>
    <w:p w:rsidR="0046067A" w:rsidRDefault="0046067A" w:rsidP="0046067A"/>
    <w:p w:rsidR="0046067A" w:rsidRDefault="0046067A" w:rsidP="0046067A"/>
    <w:p w:rsidR="0046067A" w:rsidRDefault="0046067A" w:rsidP="0046067A"/>
    <w:p w:rsidR="0046067A" w:rsidRDefault="0046067A" w:rsidP="0046067A"/>
    <w:p w:rsidR="0046067A" w:rsidRDefault="0046067A" w:rsidP="0046067A"/>
    <w:p w:rsidR="0046067A" w:rsidRDefault="0046067A" w:rsidP="0046067A"/>
    <w:p w:rsidR="0046067A" w:rsidRDefault="0046067A" w:rsidP="0046067A"/>
    <w:p w:rsidR="0046067A" w:rsidRDefault="0046067A" w:rsidP="0046067A"/>
    <w:p w:rsidR="0046067A" w:rsidRDefault="0046067A" w:rsidP="0046067A"/>
    <w:p w:rsidR="0046067A" w:rsidRDefault="0046067A" w:rsidP="0046067A"/>
    <w:p w:rsidR="0046067A" w:rsidRDefault="0046067A" w:rsidP="0046067A"/>
    <w:p w:rsidR="0046067A" w:rsidRDefault="0046067A" w:rsidP="0046067A"/>
    <w:p w:rsidR="0046067A" w:rsidRDefault="0046067A" w:rsidP="0046067A"/>
    <w:p w:rsidR="0046067A" w:rsidRDefault="0046067A" w:rsidP="0046067A"/>
    <w:p w:rsidR="0046067A" w:rsidRDefault="0046067A" w:rsidP="0046067A"/>
    <w:p w:rsidR="0046067A" w:rsidRDefault="0046067A" w:rsidP="0046067A"/>
    <w:p w:rsidR="0046067A" w:rsidRDefault="0046067A" w:rsidP="0046067A"/>
    <w:sectPr w:rsidR="0046067A" w:rsidSect="007105D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67A"/>
    <w:rsid w:val="0018751F"/>
    <w:rsid w:val="002E1C3A"/>
    <w:rsid w:val="0046067A"/>
    <w:rsid w:val="00462585"/>
    <w:rsid w:val="00BB0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Шумкова Ольга Юрьевна</dc:creator>
  <cp:lastModifiedBy>Ерофеева Наталья Юрьевна</cp:lastModifiedBy>
  <cp:revision>2</cp:revision>
  <dcterms:created xsi:type="dcterms:W3CDTF">2020-07-21T07:28:00Z</dcterms:created>
  <dcterms:modified xsi:type="dcterms:W3CDTF">2020-07-21T07:28:00Z</dcterms:modified>
</cp:coreProperties>
</file>